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70B66" w14:textId="760B61FE" w:rsidR="00C45630" w:rsidRPr="00C45630" w:rsidRDefault="00C45630" w:rsidP="00C45630">
      <w:pPr>
        <w:rPr>
          <w:b/>
          <w:bCs/>
          <w:sz w:val="22"/>
          <w:szCs w:val="22"/>
        </w:rPr>
      </w:pPr>
      <w:r w:rsidRPr="00C45630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93611D5" wp14:editId="2BE1EB60">
            <wp:simplePos x="0" y="0"/>
            <wp:positionH relativeFrom="column">
              <wp:posOffset>-66675</wp:posOffset>
            </wp:positionH>
            <wp:positionV relativeFrom="paragraph">
              <wp:posOffset>82</wp:posOffset>
            </wp:positionV>
            <wp:extent cx="1190626" cy="1408266"/>
            <wp:effectExtent l="0" t="0" r="0" b="1905"/>
            <wp:wrapSquare wrapText="right"/>
            <wp:docPr id="628353715" name="Picture 3" descr="Annaville Fire 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naville Fire Pat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369" cy="141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630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2EEAB7F" wp14:editId="332F4EF8">
            <wp:simplePos x="0" y="0"/>
            <wp:positionH relativeFrom="column">
              <wp:posOffset>5800725</wp:posOffset>
            </wp:positionH>
            <wp:positionV relativeFrom="paragraph">
              <wp:posOffset>85725</wp:posOffset>
            </wp:positionV>
            <wp:extent cx="952500" cy="885825"/>
            <wp:effectExtent l="0" t="0" r="0" b="9525"/>
            <wp:wrapSquare wrapText="left"/>
            <wp:docPr id="1945300655" name="Picture 4" descr="Star_of_li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ar_of_life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2"/>
          <w:szCs w:val="22"/>
        </w:rPr>
        <w:t xml:space="preserve">                        </w:t>
      </w:r>
      <w:r w:rsidRPr="00C45630">
        <w:rPr>
          <w:b/>
          <w:bCs/>
          <w:sz w:val="22"/>
          <w:szCs w:val="22"/>
        </w:rPr>
        <w:t>Nueces County Emergency Services District #1</w:t>
      </w:r>
    </w:p>
    <w:p w14:paraId="62DF4266" w14:textId="28237ACB" w:rsidR="00C45630" w:rsidRPr="00C45630" w:rsidRDefault="00C45630" w:rsidP="00C4563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</w:t>
      </w:r>
      <w:r w:rsidRPr="00C45630">
        <w:rPr>
          <w:b/>
          <w:bCs/>
          <w:sz w:val="40"/>
          <w:szCs w:val="40"/>
        </w:rPr>
        <w:t>Annaville Fire Department</w:t>
      </w:r>
      <w:r>
        <w:rPr>
          <w:b/>
          <w:bCs/>
          <w:sz w:val="40"/>
          <w:szCs w:val="40"/>
        </w:rPr>
        <w:br/>
      </w:r>
      <w:r w:rsidRPr="00C45630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 </w:t>
      </w:r>
      <w:r w:rsidRPr="00C45630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</w:t>
      </w:r>
      <w:r w:rsidRPr="00C45630">
        <w:rPr>
          <w:sz w:val="36"/>
          <w:szCs w:val="36"/>
        </w:rPr>
        <w:t xml:space="preserve">  </w:t>
      </w:r>
      <w:r w:rsidRPr="00C45630">
        <w:rPr>
          <w:sz w:val="22"/>
          <w:szCs w:val="22"/>
        </w:rPr>
        <w:t>5241 County Road 73</w:t>
      </w:r>
      <w:r>
        <w:rPr>
          <w:sz w:val="22"/>
          <w:szCs w:val="22"/>
        </w:rPr>
        <w:br/>
        <w:t xml:space="preserve">                             </w:t>
      </w:r>
      <w:r w:rsidRPr="00C45630">
        <w:rPr>
          <w:sz w:val="22"/>
          <w:szCs w:val="22"/>
        </w:rPr>
        <w:t>Robstown, TX 78380</w:t>
      </w:r>
      <w:r>
        <w:rPr>
          <w:sz w:val="22"/>
          <w:szCs w:val="22"/>
        </w:rPr>
        <w:t xml:space="preserve"> |</w:t>
      </w:r>
      <w:r w:rsidRPr="00C45630">
        <w:rPr>
          <w:b/>
          <w:bCs/>
          <w:sz w:val="22"/>
          <w:szCs w:val="22"/>
        </w:rPr>
        <w:t xml:space="preserve"> </w:t>
      </w:r>
      <w:r w:rsidRPr="00C45630">
        <w:rPr>
          <w:sz w:val="22"/>
          <w:szCs w:val="22"/>
        </w:rPr>
        <w:t>Office (361)241-1372</w:t>
      </w:r>
    </w:p>
    <w:p w14:paraId="2A03236A" w14:textId="77777777" w:rsidR="00C45630" w:rsidRPr="00C45630" w:rsidRDefault="00C45630" w:rsidP="00C45630">
      <w:pPr>
        <w:rPr>
          <w:b/>
          <w:bCs/>
          <w:sz w:val="22"/>
          <w:szCs w:val="22"/>
        </w:rPr>
      </w:pPr>
    </w:p>
    <w:p w14:paraId="74929E84" w14:textId="100C4C24" w:rsidR="00C45630" w:rsidRPr="00C45630" w:rsidRDefault="00C45630" w:rsidP="00C45630">
      <w:pPr>
        <w:rPr>
          <w:b/>
          <w:bCs/>
        </w:rPr>
      </w:pPr>
      <w:r w:rsidRPr="00C45630">
        <w:rPr>
          <w:b/>
          <w:bCs/>
        </w:rPr>
        <w:t>Fire Protection for “No Man’s Land” in Nueces County</w:t>
      </w:r>
    </w:p>
    <w:p w14:paraId="37D82CA8" w14:textId="77777777" w:rsidR="00C45630" w:rsidRPr="00C45630" w:rsidRDefault="00C45630" w:rsidP="00C45630">
      <w:pPr>
        <w:rPr>
          <w:bCs/>
          <w:sz w:val="22"/>
          <w:szCs w:val="22"/>
        </w:rPr>
      </w:pPr>
      <w:r w:rsidRPr="00C45630">
        <w:rPr>
          <w:bCs/>
          <w:sz w:val="22"/>
          <w:szCs w:val="22"/>
        </w:rPr>
        <w:t xml:space="preserve">Some areas of Nueces County currently </w:t>
      </w:r>
      <w:r w:rsidRPr="00C45630">
        <w:rPr>
          <w:b/>
          <w:bCs/>
          <w:sz w:val="22"/>
          <w:szCs w:val="22"/>
        </w:rPr>
        <w:t>don’t have dedicated fire or EMS service</w:t>
      </w:r>
      <w:r w:rsidRPr="00C45630">
        <w:rPr>
          <w:bCs/>
          <w:sz w:val="22"/>
          <w:szCs w:val="22"/>
        </w:rPr>
        <w:t xml:space="preserve">. These areas, often called </w:t>
      </w:r>
      <w:r w:rsidRPr="00C45630">
        <w:rPr>
          <w:b/>
          <w:bCs/>
          <w:sz w:val="22"/>
          <w:szCs w:val="22"/>
        </w:rPr>
        <w:t>“No Man’s Land,”</w:t>
      </w:r>
      <w:r w:rsidRPr="00C45630">
        <w:rPr>
          <w:bCs/>
          <w:sz w:val="22"/>
          <w:szCs w:val="22"/>
        </w:rPr>
        <w:t xml:space="preserve"> rely on nearby fire departments—like </w:t>
      </w:r>
      <w:r w:rsidRPr="00C45630">
        <w:rPr>
          <w:b/>
          <w:bCs/>
          <w:sz w:val="22"/>
          <w:szCs w:val="22"/>
        </w:rPr>
        <w:t>ESDs</w:t>
      </w:r>
      <w:r w:rsidRPr="00C45630">
        <w:rPr>
          <w:bCs/>
          <w:sz w:val="22"/>
          <w:szCs w:val="22"/>
        </w:rPr>
        <w:t xml:space="preserve">, </w:t>
      </w:r>
      <w:r w:rsidRPr="00C45630">
        <w:rPr>
          <w:b/>
          <w:bCs/>
          <w:sz w:val="22"/>
          <w:szCs w:val="22"/>
        </w:rPr>
        <w:t>Robstown</w:t>
      </w:r>
      <w:r w:rsidRPr="00C45630">
        <w:rPr>
          <w:bCs/>
          <w:sz w:val="22"/>
          <w:szCs w:val="22"/>
        </w:rPr>
        <w:t xml:space="preserve">, or </w:t>
      </w:r>
      <w:r w:rsidRPr="00C45630">
        <w:rPr>
          <w:b/>
          <w:bCs/>
          <w:sz w:val="22"/>
          <w:szCs w:val="22"/>
        </w:rPr>
        <w:t>Corpus Christi</w:t>
      </w:r>
      <w:r w:rsidRPr="00C45630">
        <w:rPr>
          <w:bCs/>
          <w:sz w:val="22"/>
          <w:szCs w:val="22"/>
        </w:rPr>
        <w:t>—when available, but coverage is inconsistent.</w:t>
      </w:r>
    </w:p>
    <w:p w14:paraId="7B3608DC" w14:textId="2FA04978" w:rsidR="00C45630" w:rsidRPr="00C45630" w:rsidRDefault="00C45630" w:rsidP="00C45630">
      <w:pPr>
        <w:rPr>
          <w:bCs/>
          <w:sz w:val="22"/>
          <w:szCs w:val="22"/>
        </w:rPr>
      </w:pPr>
      <w:r w:rsidRPr="00C45630">
        <w:rPr>
          <w:bCs/>
          <w:sz w:val="22"/>
          <w:szCs w:val="22"/>
        </w:rPr>
        <w:t xml:space="preserve">To provide reliable protection, </w:t>
      </w:r>
      <w:r w:rsidRPr="00C45630">
        <w:rPr>
          <w:b/>
          <w:bCs/>
          <w:sz w:val="22"/>
          <w:szCs w:val="22"/>
        </w:rPr>
        <w:t>ESD 1, ESD 3, and ESD 4</w:t>
      </w:r>
      <w:r w:rsidRPr="00C45630">
        <w:rPr>
          <w:bCs/>
          <w:sz w:val="22"/>
          <w:szCs w:val="22"/>
        </w:rPr>
        <w:t xml:space="preserve"> </w:t>
      </w:r>
      <w:r w:rsidR="00046F1B">
        <w:rPr>
          <w:bCs/>
          <w:sz w:val="22"/>
          <w:szCs w:val="22"/>
        </w:rPr>
        <w:t xml:space="preserve">residents have petitioned the ESD’s in the unprotected areas to join </w:t>
      </w:r>
      <w:r w:rsidRPr="00C45630">
        <w:rPr>
          <w:b/>
          <w:bCs/>
          <w:sz w:val="22"/>
          <w:szCs w:val="22"/>
        </w:rPr>
        <w:t>their district</w:t>
      </w:r>
      <w:r w:rsidRPr="00C45630">
        <w:rPr>
          <w:bCs/>
          <w:sz w:val="22"/>
          <w:szCs w:val="22"/>
        </w:rPr>
        <w:t xml:space="preserve"> through annexation.</w:t>
      </w:r>
    </w:p>
    <w:p w14:paraId="62FEEC56" w14:textId="77777777" w:rsidR="00C45630" w:rsidRPr="00C45630" w:rsidRDefault="00A061E0" w:rsidP="00C45630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pict w14:anchorId="2CDCB6C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8BD885D" w14:textId="77777777" w:rsidR="00C45630" w:rsidRPr="00C45630" w:rsidRDefault="00C45630" w:rsidP="00C45630">
      <w:pPr>
        <w:rPr>
          <w:b/>
          <w:bCs/>
        </w:rPr>
      </w:pPr>
      <w:r w:rsidRPr="00C45630">
        <w:rPr>
          <w:b/>
          <w:bCs/>
        </w:rPr>
        <w:t>How the Annexation Vote Works</w:t>
      </w:r>
    </w:p>
    <w:p w14:paraId="4A2551EB" w14:textId="77777777" w:rsidR="00C45630" w:rsidRPr="00C45630" w:rsidRDefault="00C45630" w:rsidP="00C45630">
      <w:pPr>
        <w:numPr>
          <w:ilvl w:val="0"/>
          <w:numId w:val="1"/>
        </w:numPr>
        <w:rPr>
          <w:bCs/>
          <w:sz w:val="22"/>
          <w:szCs w:val="22"/>
        </w:rPr>
      </w:pPr>
      <w:r w:rsidRPr="00C45630">
        <w:rPr>
          <w:b/>
          <w:bCs/>
          <w:sz w:val="22"/>
          <w:szCs w:val="22"/>
        </w:rPr>
        <w:t>Residents in the proposed area</w:t>
      </w:r>
      <w:r w:rsidRPr="00C45630">
        <w:rPr>
          <w:bCs/>
          <w:sz w:val="22"/>
          <w:szCs w:val="22"/>
        </w:rPr>
        <w:t xml:space="preserve"> vote on whether they want to join the ESD.</w:t>
      </w:r>
    </w:p>
    <w:p w14:paraId="14C4810F" w14:textId="77777777" w:rsidR="00C45630" w:rsidRPr="00C45630" w:rsidRDefault="00C45630" w:rsidP="00C45630">
      <w:pPr>
        <w:numPr>
          <w:ilvl w:val="0"/>
          <w:numId w:val="1"/>
        </w:numPr>
        <w:rPr>
          <w:bCs/>
          <w:sz w:val="22"/>
          <w:szCs w:val="22"/>
        </w:rPr>
      </w:pPr>
      <w:r w:rsidRPr="00C45630">
        <w:rPr>
          <w:b/>
          <w:bCs/>
          <w:sz w:val="22"/>
          <w:szCs w:val="22"/>
        </w:rPr>
        <w:t>Residents already in the ESD</w:t>
      </w:r>
      <w:r w:rsidRPr="00C45630">
        <w:rPr>
          <w:bCs/>
          <w:sz w:val="22"/>
          <w:szCs w:val="22"/>
        </w:rPr>
        <w:t xml:space="preserve"> vote on whether to accept the new area.</w:t>
      </w:r>
    </w:p>
    <w:p w14:paraId="5197EA60" w14:textId="77777777" w:rsidR="00C45630" w:rsidRPr="00C45630" w:rsidRDefault="00C45630" w:rsidP="00C45630">
      <w:pPr>
        <w:numPr>
          <w:ilvl w:val="0"/>
          <w:numId w:val="1"/>
        </w:numPr>
        <w:rPr>
          <w:bCs/>
          <w:sz w:val="22"/>
          <w:szCs w:val="22"/>
        </w:rPr>
      </w:pPr>
      <w:r w:rsidRPr="00C45630">
        <w:rPr>
          <w:b/>
          <w:bCs/>
          <w:sz w:val="22"/>
          <w:szCs w:val="22"/>
        </w:rPr>
        <w:t>Both votes must pass</w:t>
      </w:r>
      <w:r w:rsidRPr="00C45630">
        <w:rPr>
          <w:bCs/>
          <w:sz w:val="22"/>
          <w:szCs w:val="22"/>
        </w:rPr>
        <w:t xml:space="preserve"> for the annexation to happen.</w:t>
      </w:r>
    </w:p>
    <w:p w14:paraId="4C073B1E" w14:textId="77777777" w:rsidR="00C45630" w:rsidRPr="00C45630" w:rsidRDefault="00C45630" w:rsidP="00C45630">
      <w:pPr>
        <w:rPr>
          <w:bCs/>
          <w:sz w:val="22"/>
          <w:szCs w:val="22"/>
        </w:rPr>
      </w:pPr>
      <w:r w:rsidRPr="00C45630">
        <w:rPr>
          <w:b/>
          <w:bCs/>
          <w:sz w:val="22"/>
          <w:szCs w:val="22"/>
        </w:rPr>
        <w:t>Elections are scheduled for the November ballot.</w:t>
      </w:r>
    </w:p>
    <w:p w14:paraId="4C73CA5C" w14:textId="77777777" w:rsidR="00C45630" w:rsidRPr="00C45630" w:rsidRDefault="00A061E0" w:rsidP="00C45630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pict w14:anchorId="2A5C0C5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1270ACF" w14:textId="77777777" w:rsidR="00C45630" w:rsidRPr="00C45630" w:rsidRDefault="00C45630" w:rsidP="00C45630">
      <w:pPr>
        <w:rPr>
          <w:b/>
          <w:bCs/>
        </w:rPr>
      </w:pPr>
      <w:r w:rsidRPr="00C45630">
        <w:rPr>
          <w:b/>
          <w:bCs/>
        </w:rPr>
        <w:t>Why Residents Are Considering Annexation</w:t>
      </w:r>
    </w:p>
    <w:p w14:paraId="7AB7CE95" w14:textId="77777777" w:rsidR="00C45630" w:rsidRPr="00C45630" w:rsidRDefault="00C45630" w:rsidP="00414EE7">
      <w:pPr>
        <w:numPr>
          <w:ilvl w:val="0"/>
          <w:numId w:val="2"/>
        </w:numPr>
        <w:rPr>
          <w:bCs/>
          <w:sz w:val="22"/>
          <w:szCs w:val="22"/>
        </w:rPr>
      </w:pPr>
      <w:r w:rsidRPr="00C45630">
        <w:rPr>
          <w:b/>
          <w:bCs/>
          <w:sz w:val="22"/>
          <w:szCs w:val="22"/>
        </w:rPr>
        <w:t>Better insurance access:</w:t>
      </w:r>
      <w:r w:rsidRPr="00C45630">
        <w:rPr>
          <w:bCs/>
          <w:sz w:val="22"/>
          <w:szCs w:val="22"/>
        </w:rPr>
        <w:t xml:space="preserve"> Many homes in unprotected areas have trouble getting insurance or face high premiums.</w:t>
      </w:r>
    </w:p>
    <w:p w14:paraId="38B1C164" w14:textId="787D2AA1" w:rsidR="00C45630" w:rsidRPr="00C45630" w:rsidRDefault="00C45630" w:rsidP="00414EE7">
      <w:pPr>
        <w:numPr>
          <w:ilvl w:val="0"/>
          <w:numId w:val="2"/>
        </w:numPr>
        <w:rPr>
          <w:bCs/>
          <w:sz w:val="22"/>
          <w:szCs w:val="22"/>
        </w:rPr>
      </w:pPr>
      <w:r w:rsidRPr="00C45630">
        <w:rPr>
          <w:b/>
          <w:bCs/>
          <w:sz w:val="22"/>
          <w:szCs w:val="22"/>
        </w:rPr>
        <w:t>Faster emergency response:</w:t>
      </w:r>
      <w:r w:rsidRPr="00C45630">
        <w:rPr>
          <w:bCs/>
          <w:sz w:val="22"/>
          <w:szCs w:val="22"/>
        </w:rPr>
        <w:t xml:space="preserve"> Joining an ESD ensures a clear, assigned fire and EMS provider.</w:t>
      </w:r>
    </w:p>
    <w:p w14:paraId="1654DCEB" w14:textId="77777777" w:rsidR="00C45630" w:rsidRPr="00C45630" w:rsidRDefault="00C45630" w:rsidP="00C45630">
      <w:pPr>
        <w:numPr>
          <w:ilvl w:val="0"/>
          <w:numId w:val="2"/>
        </w:numPr>
        <w:rPr>
          <w:bCs/>
          <w:sz w:val="22"/>
          <w:szCs w:val="22"/>
        </w:rPr>
      </w:pPr>
      <w:r w:rsidRPr="00C45630">
        <w:rPr>
          <w:b/>
          <w:bCs/>
          <w:sz w:val="22"/>
          <w:szCs w:val="22"/>
        </w:rPr>
        <w:t>Cost vs. benefit:</w:t>
      </w:r>
      <w:r w:rsidRPr="00C45630">
        <w:rPr>
          <w:bCs/>
          <w:sz w:val="22"/>
          <w:szCs w:val="22"/>
        </w:rPr>
        <w:t xml:space="preserve"> Property taxes for ESD coverage may be less than potential insurance savings.</w:t>
      </w:r>
      <w:r w:rsidRPr="00C45630">
        <w:rPr>
          <w:bCs/>
          <w:sz w:val="22"/>
          <w:szCs w:val="22"/>
        </w:rPr>
        <w:br/>
      </w:r>
      <w:r w:rsidRPr="00C45630">
        <w:rPr>
          <w:bCs/>
          <w:i/>
          <w:iCs/>
          <w:sz w:val="22"/>
          <w:szCs w:val="22"/>
        </w:rPr>
        <w:t>(Note: ESD membership does not guarantee lower insurance rates; check with your provider.)</w:t>
      </w:r>
    </w:p>
    <w:p w14:paraId="50ABD0B4" w14:textId="77777777" w:rsidR="00C45630" w:rsidRPr="00C45630" w:rsidRDefault="00A061E0" w:rsidP="00C45630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pict w14:anchorId="2852339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A725F1B" w14:textId="77777777" w:rsidR="00C45630" w:rsidRPr="00C45630" w:rsidRDefault="00C45630" w:rsidP="00C45630">
      <w:pPr>
        <w:rPr>
          <w:b/>
          <w:bCs/>
        </w:rPr>
      </w:pPr>
      <w:r w:rsidRPr="00C45630">
        <w:rPr>
          <w:b/>
          <w:bCs/>
        </w:rPr>
        <w:t>Property Tax Facts</w:t>
      </w:r>
    </w:p>
    <w:p w14:paraId="40B78738" w14:textId="77777777" w:rsidR="00C45630" w:rsidRPr="00C45630" w:rsidRDefault="00C45630" w:rsidP="00C45630">
      <w:pPr>
        <w:numPr>
          <w:ilvl w:val="0"/>
          <w:numId w:val="3"/>
        </w:numPr>
        <w:rPr>
          <w:bCs/>
          <w:sz w:val="22"/>
          <w:szCs w:val="22"/>
        </w:rPr>
      </w:pPr>
      <w:r w:rsidRPr="00C45630">
        <w:rPr>
          <w:b/>
          <w:bCs/>
          <w:sz w:val="22"/>
          <w:szCs w:val="22"/>
        </w:rPr>
        <w:t>Maximum ESD tax:</w:t>
      </w:r>
      <w:r w:rsidRPr="00C45630">
        <w:rPr>
          <w:bCs/>
          <w:sz w:val="22"/>
          <w:szCs w:val="22"/>
        </w:rPr>
        <w:t xml:space="preserve"> $0.10 per $100 of property value</w:t>
      </w:r>
    </w:p>
    <w:p w14:paraId="202B089A" w14:textId="3C7BE40E" w:rsidR="00C45630" w:rsidRPr="00C45630" w:rsidRDefault="00C45630" w:rsidP="00AC0C9D">
      <w:pPr>
        <w:numPr>
          <w:ilvl w:val="1"/>
          <w:numId w:val="3"/>
        </w:numPr>
        <w:rPr>
          <w:bCs/>
          <w:sz w:val="22"/>
          <w:szCs w:val="22"/>
        </w:rPr>
      </w:pPr>
      <w:r w:rsidRPr="00C45630">
        <w:rPr>
          <w:bCs/>
          <w:sz w:val="22"/>
          <w:szCs w:val="22"/>
        </w:rPr>
        <w:t>$100,000 home = $100/year</w:t>
      </w:r>
      <w:r>
        <w:rPr>
          <w:bCs/>
          <w:sz w:val="22"/>
          <w:szCs w:val="22"/>
        </w:rPr>
        <w:t xml:space="preserve"> | </w:t>
      </w:r>
      <w:r w:rsidRPr="00C45630">
        <w:rPr>
          <w:bCs/>
          <w:sz w:val="22"/>
          <w:szCs w:val="22"/>
        </w:rPr>
        <w:t>$500,000 home = $500/year</w:t>
      </w:r>
    </w:p>
    <w:p w14:paraId="14545FD7" w14:textId="2DC6B33D" w:rsidR="00C45630" w:rsidRPr="00C45630" w:rsidRDefault="00C45630" w:rsidP="00C45630">
      <w:pPr>
        <w:rPr>
          <w:bCs/>
          <w:sz w:val="22"/>
          <w:szCs w:val="22"/>
        </w:rPr>
      </w:pPr>
      <w:r w:rsidRPr="00C45630">
        <w:rPr>
          <w:bCs/>
          <w:sz w:val="22"/>
          <w:szCs w:val="22"/>
        </w:rPr>
        <w:t xml:space="preserve">Joining an </w:t>
      </w:r>
      <w:r w:rsidRPr="00C45630">
        <w:rPr>
          <w:b/>
          <w:sz w:val="22"/>
          <w:szCs w:val="22"/>
        </w:rPr>
        <w:t>ESD</w:t>
      </w:r>
      <w:r w:rsidRPr="00C45630">
        <w:rPr>
          <w:bCs/>
          <w:sz w:val="22"/>
          <w:szCs w:val="22"/>
        </w:rPr>
        <w:t xml:space="preserve"> helps ensure your home and community have </w:t>
      </w:r>
      <w:r w:rsidRPr="00C45630">
        <w:rPr>
          <w:b/>
          <w:bCs/>
          <w:sz w:val="22"/>
          <w:szCs w:val="22"/>
        </w:rPr>
        <w:t>reliable fire and emergency protection</w:t>
      </w:r>
      <w:r w:rsidRPr="00C45630">
        <w:rPr>
          <w:bCs/>
          <w:sz w:val="22"/>
          <w:szCs w:val="22"/>
        </w:rPr>
        <w:t>.</w:t>
      </w:r>
    </w:p>
    <w:p w14:paraId="2B299E18" w14:textId="081B0D7F" w:rsidR="00C45630" w:rsidRDefault="00C45630">
      <w:r w:rsidRPr="00C45630">
        <w:rPr>
          <w:b/>
          <w:sz w:val="22"/>
          <w:szCs w:val="22"/>
        </w:rPr>
        <w:t>Fire Chief Michael Clack</w:t>
      </w:r>
      <w:r w:rsidRPr="00C45630">
        <w:rPr>
          <w:b/>
          <w:sz w:val="22"/>
          <w:szCs w:val="22"/>
        </w:rPr>
        <w:br/>
        <w:t>Nueces County ESD #1 /Annaville Fire Department</w:t>
      </w:r>
      <w:r w:rsidRPr="00C45630">
        <w:rPr>
          <w:b/>
          <w:sz w:val="22"/>
          <w:szCs w:val="22"/>
        </w:rPr>
        <w:br/>
      </w:r>
      <w:r w:rsidRPr="00C45630">
        <w:rPr>
          <w:bCs/>
          <w:sz w:val="22"/>
          <w:szCs w:val="22"/>
        </w:rPr>
        <w:t>5241 County Road 73</w:t>
      </w:r>
      <w:r>
        <w:rPr>
          <w:bCs/>
          <w:sz w:val="22"/>
          <w:szCs w:val="22"/>
        </w:rPr>
        <w:t xml:space="preserve"> | </w:t>
      </w:r>
      <w:r w:rsidRPr="00C45630">
        <w:rPr>
          <w:bCs/>
          <w:sz w:val="22"/>
          <w:szCs w:val="22"/>
        </w:rPr>
        <w:t>Robstown, TX 78380</w:t>
      </w:r>
      <w:r>
        <w:rPr>
          <w:bCs/>
          <w:sz w:val="22"/>
          <w:szCs w:val="22"/>
        </w:rPr>
        <w:br/>
      </w:r>
      <w:r w:rsidRPr="00C45630">
        <w:rPr>
          <w:bCs/>
          <w:sz w:val="22"/>
          <w:szCs w:val="22"/>
        </w:rPr>
        <w:t>Office (361)241-1372</w:t>
      </w:r>
      <w:r>
        <w:rPr>
          <w:bCs/>
          <w:sz w:val="22"/>
          <w:szCs w:val="22"/>
        </w:rPr>
        <w:t xml:space="preserve"> | </w:t>
      </w:r>
      <w:hyperlink r:id="rId7" w:history="1">
        <w:r w:rsidRPr="00C45630">
          <w:rPr>
            <w:rStyle w:val="Hyperlink"/>
            <w:bCs/>
            <w:sz w:val="22"/>
            <w:szCs w:val="22"/>
          </w:rPr>
          <w:t>chief@annavillefire.com</w:t>
        </w:r>
      </w:hyperlink>
    </w:p>
    <w:sectPr w:rsidR="00C45630" w:rsidSect="00C456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C6258"/>
    <w:multiLevelType w:val="multilevel"/>
    <w:tmpl w:val="21C4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13AA8"/>
    <w:multiLevelType w:val="multilevel"/>
    <w:tmpl w:val="2100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A90124"/>
    <w:multiLevelType w:val="multilevel"/>
    <w:tmpl w:val="D5A8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11983">
    <w:abstractNumId w:val="2"/>
  </w:num>
  <w:num w:numId="2" w16cid:durableId="83918187">
    <w:abstractNumId w:val="1"/>
  </w:num>
  <w:num w:numId="3" w16cid:durableId="5231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30"/>
    <w:rsid w:val="00046F1B"/>
    <w:rsid w:val="00A061E0"/>
    <w:rsid w:val="00AE442B"/>
    <w:rsid w:val="00C45630"/>
    <w:rsid w:val="00F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447C2"/>
  <w15:chartTrackingRefBased/>
  <w15:docId w15:val="{9C9A9D9A-C942-45A3-84A6-B0E08624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6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56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uckenbach@ncesd1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Hawkins</dc:creator>
  <cp:keywords/>
  <dc:description/>
  <cp:lastModifiedBy>ford knocke</cp:lastModifiedBy>
  <cp:revision>2</cp:revision>
  <dcterms:created xsi:type="dcterms:W3CDTF">2025-10-13T17:03:00Z</dcterms:created>
  <dcterms:modified xsi:type="dcterms:W3CDTF">2025-10-14T12:57:00Z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c350ae79-edfd-460c-ac27-605472ef028a</vt:lpwstr>
  </property>
</Properties>
</file>